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D9" w:rsidRPr="00ED06D9" w:rsidRDefault="00ED06D9" w:rsidP="00ED06D9">
      <w:pPr>
        <w:shd w:val="clear" w:color="auto" w:fill="99873D"/>
        <w:spacing w:before="100" w:beforeAutospacing="1" w:after="100" w:afterAutospacing="1" w:line="240" w:lineRule="auto"/>
        <w:outlineLvl w:val="1"/>
        <w:rPr>
          <w:rFonts w:ascii="MuseoSansRegular" w:eastAsia="Times New Roman" w:hAnsi="MuseoSansRegular" w:cs="Times New Roman"/>
          <w:b/>
          <w:bCs/>
          <w:color w:val="FFFFFF" w:themeColor="background1"/>
          <w:sz w:val="39"/>
          <w:szCs w:val="39"/>
          <w:lang w:eastAsia="ru-RU"/>
        </w:rPr>
      </w:pPr>
      <w:bookmarkStart w:id="0" w:name="_GoBack"/>
      <w:bookmarkEnd w:id="0"/>
      <w:r w:rsidRPr="00ED06D9">
        <w:rPr>
          <w:rFonts w:ascii="MuseoSansRegular" w:eastAsia="Times New Roman" w:hAnsi="MuseoSansRegular" w:cs="Times New Roman"/>
          <w:b/>
          <w:bCs/>
          <w:color w:val="FFFFFF" w:themeColor="background1"/>
          <w:sz w:val="39"/>
          <w:szCs w:val="39"/>
          <w:lang w:eastAsia="ru-RU"/>
        </w:rPr>
        <w:t>Программа Всероссийского форума «Территория бизнеса – территория жизни»</w:t>
      </w:r>
    </w:p>
    <w:tbl>
      <w:tblPr>
        <w:tblW w:w="149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941"/>
        <w:gridCol w:w="2933"/>
        <w:gridCol w:w="2490"/>
        <w:gridCol w:w="2502"/>
        <w:gridCol w:w="2707"/>
        <w:gridCol w:w="65"/>
        <w:gridCol w:w="67"/>
        <w:gridCol w:w="1492"/>
      </w:tblGrid>
      <w:tr w:rsidR="00ED06D9" w:rsidRPr="00ED06D9" w:rsidTr="00ED06D9">
        <w:trPr>
          <w:tblCellSpacing w:w="15" w:type="dxa"/>
        </w:trPr>
        <w:tc>
          <w:tcPr>
            <w:tcW w:w="697" w:type="dxa"/>
            <w:vAlign w:val="center"/>
            <w:hideMark/>
          </w:tcPr>
          <w:p w:rsidR="00ED06D9" w:rsidRPr="00ED06D9" w:rsidRDefault="00ED06D9" w:rsidP="00ED06D9">
            <w:pPr>
              <w:spacing w:after="0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Align w:val="center"/>
            <w:hideMark/>
          </w:tcPr>
          <w:p w:rsidR="00ED06D9" w:rsidRPr="00ED06D9" w:rsidRDefault="00ED06D9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r w:rsidRPr="00ED06D9"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  <w:t>Фойе выставочной зоны</w:t>
            </w:r>
          </w:p>
        </w:tc>
        <w:tc>
          <w:tcPr>
            <w:tcW w:w="2903" w:type="dxa"/>
            <w:vAlign w:val="center"/>
            <w:hideMark/>
          </w:tcPr>
          <w:p w:rsidR="00ED06D9" w:rsidRPr="00ED06D9" w:rsidRDefault="00ED06D9" w:rsidP="00ED06D9">
            <w:pPr>
              <w:spacing w:before="100" w:beforeAutospacing="1" w:after="100" w:afterAutospacing="1" w:line="240" w:lineRule="auto"/>
              <w:jc w:val="center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r w:rsidRPr="00ED06D9"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  <w:t>Зал №1</w:t>
            </w:r>
          </w:p>
        </w:tc>
        <w:tc>
          <w:tcPr>
            <w:tcW w:w="2460" w:type="dxa"/>
            <w:vAlign w:val="center"/>
            <w:hideMark/>
          </w:tcPr>
          <w:p w:rsidR="00ED06D9" w:rsidRPr="00ED06D9" w:rsidRDefault="00ED06D9" w:rsidP="00ED06D9">
            <w:pPr>
              <w:spacing w:before="100" w:beforeAutospacing="1" w:after="100" w:afterAutospacing="1" w:line="240" w:lineRule="auto"/>
              <w:jc w:val="center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r w:rsidRPr="00ED06D9"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  <w:t>Зал №2</w:t>
            </w:r>
          </w:p>
        </w:tc>
        <w:tc>
          <w:tcPr>
            <w:tcW w:w="2472" w:type="dxa"/>
            <w:vAlign w:val="center"/>
            <w:hideMark/>
          </w:tcPr>
          <w:p w:rsidR="00ED06D9" w:rsidRPr="00ED06D9" w:rsidRDefault="00ED06D9" w:rsidP="00ED06D9">
            <w:pPr>
              <w:spacing w:before="100" w:beforeAutospacing="1" w:after="100" w:afterAutospacing="1" w:line="240" w:lineRule="auto"/>
              <w:jc w:val="center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r w:rsidRPr="00ED06D9"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  <w:t>Зал №3</w:t>
            </w:r>
          </w:p>
        </w:tc>
        <w:tc>
          <w:tcPr>
            <w:tcW w:w="2809" w:type="dxa"/>
            <w:gridSpan w:val="3"/>
            <w:vAlign w:val="center"/>
            <w:hideMark/>
          </w:tcPr>
          <w:p w:rsidR="00ED06D9" w:rsidRPr="00ED06D9" w:rsidRDefault="00ED06D9" w:rsidP="00ED06D9">
            <w:pPr>
              <w:spacing w:before="100" w:beforeAutospacing="1" w:after="100" w:afterAutospacing="1" w:line="240" w:lineRule="auto"/>
              <w:jc w:val="center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r w:rsidRPr="00ED06D9"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  <w:t>Зал №4</w:t>
            </w:r>
          </w:p>
        </w:tc>
        <w:tc>
          <w:tcPr>
            <w:tcW w:w="1447" w:type="dxa"/>
            <w:vAlign w:val="center"/>
            <w:hideMark/>
          </w:tcPr>
          <w:p w:rsidR="00ED06D9" w:rsidRPr="00ED06D9" w:rsidRDefault="00ED06D9" w:rsidP="00ED06D9">
            <w:pPr>
              <w:spacing w:before="100" w:beforeAutospacing="1" w:after="100" w:afterAutospacing="1" w:line="240" w:lineRule="auto"/>
              <w:jc w:val="center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r w:rsidRPr="00ED06D9"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  <w:t>Зал №5</w:t>
            </w:r>
          </w:p>
        </w:tc>
      </w:tr>
      <w:tr w:rsidR="00ED06D9" w:rsidRPr="00ED06D9" w:rsidTr="00ED06D9">
        <w:trPr>
          <w:tblCellSpacing w:w="15" w:type="dxa"/>
        </w:trPr>
        <w:tc>
          <w:tcPr>
            <w:tcW w:w="697" w:type="dxa"/>
            <w:vAlign w:val="center"/>
            <w:hideMark/>
          </w:tcPr>
          <w:p w:rsidR="00ED06D9" w:rsidRPr="00ED06D9" w:rsidRDefault="00ED06D9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r w:rsidRPr="00ED06D9"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  <w:t>9.00 – 10.00</w:t>
            </w:r>
          </w:p>
        </w:tc>
        <w:tc>
          <w:tcPr>
            <w:tcW w:w="14152" w:type="dxa"/>
            <w:gridSpan w:val="8"/>
            <w:vAlign w:val="center"/>
            <w:hideMark/>
          </w:tcPr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5" w:anchor="201948" w:history="1"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Регистрация участников </w:t>
              </w:r>
              <w:r w:rsidR="00ED06D9" w:rsidRPr="00ED06D9">
                <w:rPr>
                  <w:rFonts w:ascii="MuseoSansRegular" w:eastAsia="Times New Roman" w:hAnsi="MuseoSansRegular" w:cs="Times New Roman"/>
                  <w:color w:val="025EAB"/>
                  <w:sz w:val="24"/>
                  <w:szCs w:val="24"/>
                  <w:u w:val="single"/>
                  <w:lang w:eastAsia="ru-RU"/>
                </w:rPr>
                <w:br/>
              </w:r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>Приветственный кофе</w:t>
              </w:r>
            </w:hyperlink>
          </w:p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6" w:anchor="201948" w:history="1"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>Выставка креативных предпринимательских проектов «Сделано мамой – сделано в России» </w:t>
              </w:r>
            </w:hyperlink>
          </w:p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7" w:anchor="201948" w:history="1"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Фотовыставка «Бизнес в объективе» </w:t>
              </w:r>
              <w:r w:rsidR="00ED06D9" w:rsidRPr="00ED06D9">
                <w:rPr>
                  <w:rFonts w:ascii="MuseoSansRegular" w:eastAsia="Times New Roman" w:hAnsi="MuseoSansRegular" w:cs="Times New Roman"/>
                  <w:color w:val="025EAB"/>
                  <w:sz w:val="24"/>
                  <w:szCs w:val="24"/>
                  <w:u w:val="single"/>
                  <w:lang w:eastAsia="ru-RU"/>
                </w:rPr>
                <w:br/>
              </w:r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>Тест-драйв коммерческих автомобилей Группы ГАЗ</w:t>
              </w:r>
            </w:hyperlink>
          </w:p>
        </w:tc>
      </w:tr>
      <w:tr w:rsidR="00ED06D9" w:rsidRPr="00ED06D9" w:rsidTr="00ED06D9">
        <w:trPr>
          <w:tblCellSpacing w:w="15" w:type="dxa"/>
        </w:trPr>
        <w:tc>
          <w:tcPr>
            <w:tcW w:w="697" w:type="dxa"/>
            <w:vAlign w:val="center"/>
            <w:hideMark/>
          </w:tcPr>
          <w:p w:rsidR="00ED06D9" w:rsidRPr="00ED06D9" w:rsidRDefault="00ED06D9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r w:rsidRPr="00ED06D9"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1911" w:type="dxa"/>
            <w:vAlign w:val="center"/>
            <w:hideMark/>
          </w:tcPr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8" w:anchor="201968" w:history="1"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>Открытие фотовыставки Всероссийского проекта «Бизнес в объективе»</w:t>
              </w:r>
            </w:hyperlink>
          </w:p>
        </w:tc>
        <w:tc>
          <w:tcPr>
            <w:tcW w:w="2903" w:type="dxa"/>
            <w:vAlign w:val="center"/>
            <w:hideMark/>
          </w:tcPr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9" w:anchor="201970" w:history="1"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Кейс-конференция «Бизнес-Успех». Окружной этап Национальной премии «Бизнес-Успех» </w:t>
              </w:r>
            </w:hyperlink>
          </w:p>
        </w:tc>
        <w:tc>
          <w:tcPr>
            <w:tcW w:w="2460" w:type="dxa"/>
            <w:vAlign w:val="center"/>
            <w:hideMark/>
          </w:tcPr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10" w:anchor="201971" w:history="1"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>Мастер-класс для муниципальных администраций «Инвестиционная привлекательность территорий»</w:t>
              </w:r>
            </w:hyperlink>
          </w:p>
        </w:tc>
        <w:tc>
          <w:tcPr>
            <w:tcW w:w="2472" w:type="dxa"/>
            <w:vAlign w:val="center"/>
            <w:hideMark/>
          </w:tcPr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11" w:anchor="201976" w:history="1"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Общественная приемная «Вопросы взаимодействия предпринимателей с контрольно-надзорными органами и организациями инфраструктуры» </w:t>
              </w:r>
            </w:hyperlink>
          </w:p>
        </w:tc>
        <w:tc>
          <w:tcPr>
            <w:tcW w:w="2677" w:type="dxa"/>
            <w:vAlign w:val="center"/>
            <w:hideMark/>
          </w:tcPr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12" w:anchor="201973" w:history="1"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>Круглый стол «Традиционные российские ценности в предпринимательстве»</w:t>
              </w:r>
            </w:hyperlink>
          </w:p>
        </w:tc>
        <w:tc>
          <w:tcPr>
            <w:tcW w:w="1579" w:type="dxa"/>
            <w:gridSpan w:val="3"/>
            <w:vAlign w:val="center"/>
            <w:hideMark/>
          </w:tcPr>
          <w:p w:rsidR="00ED06D9" w:rsidRPr="00ED06D9" w:rsidRDefault="00ED06D9" w:rsidP="00ED06D9">
            <w:pPr>
              <w:spacing w:after="0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6D9" w:rsidRPr="00ED06D9" w:rsidTr="00ED06D9">
        <w:trPr>
          <w:tblCellSpacing w:w="15" w:type="dxa"/>
        </w:trPr>
        <w:tc>
          <w:tcPr>
            <w:tcW w:w="697" w:type="dxa"/>
            <w:vAlign w:val="center"/>
            <w:hideMark/>
          </w:tcPr>
          <w:p w:rsidR="00ED06D9" w:rsidRPr="00ED06D9" w:rsidRDefault="00ED06D9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r w:rsidRPr="00ED06D9"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  <w:t>12.00 – 12.30</w:t>
            </w:r>
          </w:p>
        </w:tc>
        <w:tc>
          <w:tcPr>
            <w:tcW w:w="14152" w:type="dxa"/>
            <w:gridSpan w:val="8"/>
            <w:vAlign w:val="center"/>
            <w:hideMark/>
          </w:tcPr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13" w:anchor="201975" w:history="1">
              <w:r w:rsidR="00ED06D9" w:rsidRPr="00ED06D9">
                <w:rPr>
                  <w:rFonts w:ascii="MuseoSansRegular" w:eastAsia="Times New Roman" w:hAnsi="MuseoSansRegular" w:cs="Times New Roman"/>
                  <w:color w:val="025EAB"/>
                  <w:sz w:val="24"/>
                  <w:szCs w:val="24"/>
                  <w:u w:val="single"/>
                  <w:lang w:eastAsia="ru-RU"/>
                </w:rPr>
                <w:br/>
              </w:r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Кофе-брейк, </w:t>
              </w:r>
              <w:proofErr w:type="spellStart"/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>нетворкинг</w:t>
              </w:r>
              <w:proofErr w:type="spellEnd"/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, работа выставочной зоны </w:t>
              </w:r>
            </w:hyperlink>
          </w:p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14" w:anchor="201975" w:history="1">
              <w:proofErr w:type="gramStart"/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>Экспресс-знакомства</w:t>
              </w:r>
              <w:proofErr w:type="gramEnd"/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 для вашего бизнеса </w:t>
              </w:r>
              <w:r w:rsidR="00ED06D9" w:rsidRPr="00ED06D9">
                <w:rPr>
                  <w:rFonts w:ascii="MuseoSansRegular" w:eastAsia="Times New Roman" w:hAnsi="MuseoSansRegular" w:cs="Times New Roman"/>
                  <w:color w:val="025EAB"/>
                  <w:sz w:val="24"/>
                  <w:szCs w:val="24"/>
                  <w:u w:val="single"/>
                  <w:lang w:eastAsia="ru-RU"/>
                </w:rPr>
                <w:br/>
              </w:r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Выставка креативных предпринимательских проектов «Сделано мамой - сделано в России» </w:t>
              </w:r>
              <w:r w:rsidR="00ED06D9" w:rsidRPr="00ED06D9">
                <w:rPr>
                  <w:rFonts w:ascii="MuseoSansRegular" w:eastAsia="Times New Roman" w:hAnsi="MuseoSansRegular" w:cs="Times New Roman"/>
                  <w:color w:val="025EAB"/>
                  <w:sz w:val="24"/>
                  <w:szCs w:val="24"/>
                  <w:u w:val="single"/>
                  <w:lang w:eastAsia="ru-RU"/>
                </w:rPr>
                <w:br/>
              </w:r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>Тест-драйв коммерческих автомобилей Группы ГАЗ</w:t>
              </w:r>
            </w:hyperlink>
          </w:p>
        </w:tc>
      </w:tr>
      <w:tr w:rsidR="00ED06D9" w:rsidRPr="00ED06D9" w:rsidTr="00ED06D9">
        <w:trPr>
          <w:tblCellSpacing w:w="15" w:type="dxa"/>
        </w:trPr>
        <w:tc>
          <w:tcPr>
            <w:tcW w:w="697" w:type="dxa"/>
            <w:vAlign w:val="center"/>
            <w:hideMark/>
          </w:tcPr>
          <w:p w:rsidR="00ED06D9" w:rsidRPr="00ED06D9" w:rsidRDefault="00ED06D9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r w:rsidRPr="00ED06D9"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  <w:t>12.30 – 14.00</w:t>
            </w:r>
          </w:p>
        </w:tc>
        <w:tc>
          <w:tcPr>
            <w:tcW w:w="1911" w:type="dxa"/>
            <w:vAlign w:val="center"/>
            <w:hideMark/>
          </w:tcPr>
          <w:p w:rsidR="00ED06D9" w:rsidRPr="00ED06D9" w:rsidRDefault="00ED06D9" w:rsidP="00ED06D9">
            <w:pPr>
              <w:spacing w:after="0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  <w:hideMark/>
          </w:tcPr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15" w:anchor="201977" w:history="1"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Окружной этап Национальной премии «Бизнес-Успех» в номинации «Лучшая муниципальная практика </w:t>
              </w:r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lastRenderedPageBreak/>
                <w:t>поддержки предпринимательства и улучшения инвестиционного климата»</w:t>
              </w:r>
            </w:hyperlink>
          </w:p>
        </w:tc>
        <w:tc>
          <w:tcPr>
            <w:tcW w:w="2460" w:type="dxa"/>
            <w:vAlign w:val="center"/>
            <w:hideMark/>
          </w:tcPr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16" w:anchor="205820" w:history="1"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Мастер-класс «Современные технологии в бизнесе: как зарабатывать в XXI веке? Опыт </w:t>
              </w:r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lastRenderedPageBreak/>
                <w:t>крупнейших технологических компаний России»</w:t>
              </w:r>
            </w:hyperlink>
          </w:p>
        </w:tc>
        <w:tc>
          <w:tcPr>
            <w:tcW w:w="2472" w:type="dxa"/>
            <w:vAlign w:val="center"/>
            <w:hideMark/>
          </w:tcPr>
          <w:p w:rsidR="00ED06D9" w:rsidRPr="00ED06D9" w:rsidRDefault="00ED06D9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r w:rsidRPr="00ED06D9"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hyperlink r:id="rId17" w:anchor="201978" w:history="1">
              <w:r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Круглый стол «Экспорт - это возможно: выходим на международные </w:t>
              </w:r>
              <w:r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lastRenderedPageBreak/>
                <w:t>рынки»</w:t>
              </w:r>
            </w:hyperlink>
          </w:p>
        </w:tc>
        <w:tc>
          <w:tcPr>
            <w:tcW w:w="2677" w:type="dxa"/>
            <w:vAlign w:val="center"/>
            <w:hideMark/>
          </w:tcPr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18" w:anchor="201972" w:history="1"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>Круглый стол «Женское предпринимательство - новые возможности для роста экономики»</w:t>
              </w:r>
            </w:hyperlink>
          </w:p>
        </w:tc>
        <w:tc>
          <w:tcPr>
            <w:tcW w:w="1579" w:type="dxa"/>
            <w:gridSpan w:val="3"/>
            <w:vAlign w:val="center"/>
            <w:hideMark/>
          </w:tcPr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19" w:anchor="205819" w:history="1"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Мастер-класс «15 книг, которые выведут ваш бизнес на </w:t>
              </w:r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lastRenderedPageBreak/>
                <w:t>новый уровень»</w:t>
              </w:r>
            </w:hyperlink>
          </w:p>
        </w:tc>
      </w:tr>
      <w:tr w:rsidR="00ED06D9" w:rsidRPr="00ED06D9" w:rsidTr="00ED06D9">
        <w:trPr>
          <w:tblCellSpacing w:w="15" w:type="dxa"/>
        </w:trPr>
        <w:tc>
          <w:tcPr>
            <w:tcW w:w="697" w:type="dxa"/>
            <w:vAlign w:val="center"/>
            <w:hideMark/>
          </w:tcPr>
          <w:p w:rsidR="00ED06D9" w:rsidRPr="00ED06D9" w:rsidRDefault="00ED06D9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r w:rsidRPr="00ED06D9"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14.00-15.00</w:t>
            </w:r>
          </w:p>
        </w:tc>
        <w:tc>
          <w:tcPr>
            <w:tcW w:w="14152" w:type="dxa"/>
            <w:gridSpan w:val="8"/>
            <w:vAlign w:val="center"/>
            <w:hideMark/>
          </w:tcPr>
          <w:p w:rsid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20" w:anchor="201982" w:history="1"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Обед </w:t>
              </w:r>
              <w:r w:rsidR="00ED06D9" w:rsidRPr="00ED06D9">
                <w:rPr>
                  <w:rFonts w:ascii="MuseoSansRegular" w:eastAsia="Times New Roman" w:hAnsi="MuseoSansRegular" w:cs="Times New Roman"/>
                  <w:color w:val="025EAB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ED06D9" w:rsidRPr="00ED06D9" w:rsidRDefault="00ED06D9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21" w:anchor="201982" w:history="1">
              <w:proofErr w:type="spellStart"/>
              <w:r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>Нетворкинг</w:t>
              </w:r>
              <w:proofErr w:type="spellEnd"/>
              <w:r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, работа выставочной зоны </w:t>
              </w:r>
              <w:r w:rsidRPr="00ED06D9">
                <w:rPr>
                  <w:rFonts w:ascii="MuseoSansRegular" w:eastAsia="Times New Roman" w:hAnsi="MuseoSansRegular" w:cs="Times New Roman"/>
                  <w:color w:val="025EAB"/>
                  <w:sz w:val="24"/>
                  <w:szCs w:val="24"/>
                  <w:u w:val="single"/>
                  <w:lang w:eastAsia="ru-RU"/>
                </w:rPr>
                <w:br/>
              </w:r>
              <w:proofErr w:type="gramStart"/>
              <w:r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>Экспресс-знакомства</w:t>
              </w:r>
              <w:proofErr w:type="gramEnd"/>
              <w:r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 для вашего бизнеса </w:t>
              </w:r>
              <w:r w:rsidRPr="00ED06D9">
                <w:rPr>
                  <w:rFonts w:ascii="MuseoSansRegular" w:eastAsia="Times New Roman" w:hAnsi="MuseoSansRegular" w:cs="Times New Roman"/>
                  <w:color w:val="025EAB"/>
                  <w:sz w:val="24"/>
                  <w:szCs w:val="24"/>
                  <w:u w:val="single"/>
                  <w:lang w:eastAsia="ru-RU"/>
                </w:rPr>
                <w:br/>
              </w:r>
              <w:r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Выставка креативных предпринимательских проектов «Сделано мамой – сделано в России» </w:t>
              </w:r>
              <w:r w:rsidRPr="00ED06D9">
                <w:rPr>
                  <w:rFonts w:ascii="MuseoSansRegular" w:eastAsia="Times New Roman" w:hAnsi="MuseoSansRegular" w:cs="Times New Roman"/>
                  <w:color w:val="025EAB"/>
                  <w:sz w:val="24"/>
                  <w:szCs w:val="24"/>
                  <w:u w:val="single"/>
                  <w:lang w:eastAsia="ru-RU"/>
                </w:rPr>
                <w:br/>
              </w:r>
              <w:r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>Тест-драйв коммерческих автомобилей Группы ГАЗ</w:t>
              </w:r>
            </w:hyperlink>
          </w:p>
        </w:tc>
      </w:tr>
      <w:tr w:rsidR="00ED06D9" w:rsidRPr="00ED06D9" w:rsidTr="00ED06D9">
        <w:trPr>
          <w:tblCellSpacing w:w="15" w:type="dxa"/>
        </w:trPr>
        <w:tc>
          <w:tcPr>
            <w:tcW w:w="697" w:type="dxa"/>
            <w:vAlign w:val="center"/>
            <w:hideMark/>
          </w:tcPr>
          <w:p w:rsidR="00ED06D9" w:rsidRPr="00ED06D9" w:rsidRDefault="00ED06D9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r w:rsidRPr="00ED06D9"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  <w:t>14.15-14.45</w:t>
            </w:r>
          </w:p>
        </w:tc>
        <w:tc>
          <w:tcPr>
            <w:tcW w:w="1911" w:type="dxa"/>
            <w:vAlign w:val="center"/>
            <w:hideMark/>
          </w:tcPr>
          <w:p w:rsidR="00ED06D9" w:rsidRPr="00ED06D9" w:rsidRDefault="00ED06D9" w:rsidP="00ED06D9">
            <w:pPr>
              <w:spacing w:after="0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  <w:hideMark/>
          </w:tcPr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22" w:anchor="201983" w:history="1"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Сессия «К барьеру». Диалог представителей бизнеса и власти по вопросу развития предпринимательства в регионе </w:t>
              </w:r>
            </w:hyperlink>
          </w:p>
        </w:tc>
        <w:tc>
          <w:tcPr>
            <w:tcW w:w="2460" w:type="dxa"/>
            <w:vAlign w:val="center"/>
            <w:hideMark/>
          </w:tcPr>
          <w:p w:rsidR="00ED06D9" w:rsidRPr="00ED06D9" w:rsidRDefault="00ED06D9" w:rsidP="00ED06D9">
            <w:pPr>
              <w:spacing w:after="0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Align w:val="center"/>
            <w:hideMark/>
          </w:tcPr>
          <w:p w:rsidR="00ED06D9" w:rsidRPr="00ED06D9" w:rsidRDefault="00ED06D9" w:rsidP="00ED06D9">
            <w:pPr>
              <w:spacing w:after="0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  <w:vAlign w:val="center"/>
            <w:hideMark/>
          </w:tcPr>
          <w:p w:rsidR="00ED06D9" w:rsidRPr="00ED06D9" w:rsidRDefault="00ED06D9" w:rsidP="00ED06D9">
            <w:pPr>
              <w:spacing w:after="0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D06D9" w:rsidRPr="00ED06D9" w:rsidRDefault="00ED06D9" w:rsidP="00ED06D9">
            <w:pPr>
              <w:spacing w:after="0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6D9" w:rsidRPr="00ED06D9" w:rsidTr="00ED06D9">
        <w:trPr>
          <w:tblCellSpacing w:w="15" w:type="dxa"/>
        </w:trPr>
        <w:tc>
          <w:tcPr>
            <w:tcW w:w="697" w:type="dxa"/>
            <w:vAlign w:val="center"/>
            <w:hideMark/>
          </w:tcPr>
          <w:p w:rsidR="00ED06D9" w:rsidRPr="00ED06D9" w:rsidRDefault="00ED06D9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r w:rsidRPr="00ED06D9"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911" w:type="dxa"/>
            <w:vAlign w:val="center"/>
            <w:hideMark/>
          </w:tcPr>
          <w:p w:rsidR="00ED06D9" w:rsidRPr="00ED06D9" w:rsidRDefault="00ED06D9" w:rsidP="00ED06D9">
            <w:pPr>
              <w:spacing w:after="0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  <w:hideMark/>
          </w:tcPr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23" w:anchor="201984" w:history="1"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 xml:space="preserve">Пленарная сессия «Территория бизнеса – территория жизни» </w:t>
              </w:r>
            </w:hyperlink>
          </w:p>
        </w:tc>
        <w:tc>
          <w:tcPr>
            <w:tcW w:w="2460" w:type="dxa"/>
            <w:vAlign w:val="center"/>
            <w:hideMark/>
          </w:tcPr>
          <w:p w:rsidR="00ED06D9" w:rsidRPr="00ED06D9" w:rsidRDefault="00ED06D9" w:rsidP="00ED06D9">
            <w:pPr>
              <w:spacing w:after="0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vAlign w:val="center"/>
            <w:hideMark/>
          </w:tcPr>
          <w:p w:rsidR="00ED06D9" w:rsidRPr="00ED06D9" w:rsidRDefault="00ED06D9" w:rsidP="00ED06D9">
            <w:pPr>
              <w:spacing w:after="0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gridSpan w:val="2"/>
            <w:vAlign w:val="center"/>
            <w:hideMark/>
          </w:tcPr>
          <w:p w:rsidR="00ED06D9" w:rsidRPr="00ED06D9" w:rsidRDefault="00ED06D9" w:rsidP="00ED06D9">
            <w:pPr>
              <w:spacing w:after="0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D06D9" w:rsidRPr="00ED06D9" w:rsidRDefault="00ED06D9" w:rsidP="00ED06D9">
            <w:pPr>
              <w:spacing w:after="0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6D9" w:rsidRPr="00ED06D9" w:rsidTr="00ED06D9">
        <w:trPr>
          <w:tblCellSpacing w:w="15" w:type="dxa"/>
        </w:trPr>
        <w:tc>
          <w:tcPr>
            <w:tcW w:w="697" w:type="dxa"/>
            <w:vAlign w:val="center"/>
            <w:hideMark/>
          </w:tcPr>
          <w:p w:rsidR="00ED06D9" w:rsidRPr="00ED06D9" w:rsidRDefault="00ED06D9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r w:rsidRPr="00ED06D9"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1911" w:type="dxa"/>
            <w:vAlign w:val="center"/>
            <w:hideMark/>
          </w:tcPr>
          <w:p w:rsidR="00ED06D9" w:rsidRPr="00ED06D9" w:rsidRDefault="00ED06D9" w:rsidP="00ED06D9">
            <w:pPr>
              <w:spacing w:after="0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vAlign w:val="center"/>
            <w:hideMark/>
          </w:tcPr>
          <w:p w:rsidR="00ED06D9" w:rsidRPr="00ED06D9" w:rsidRDefault="00ED06D9" w:rsidP="00ED06D9">
            <w:pPr>
              <w:spacing w:after="0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Align w:val="center"/>
            <w:hideMark/>
          </w:tcPr>
          <w:p w:rsidR="00ED06D9" w:rsidRPr="00ED06D9" w:rsidRDefault="003830E0" w:rsidP="00ED06D9">
            <w:pPr>
              <w:spacing w:before="100" w:beforeAutospacing="1" w:after="100" w:afterAutospacing="1" w:line="240" w:lineRule="auto"/>
              <w:rPr>
                <w:rFonts w:ascii="MuseoSansRegular" w:eastAsia="Times New Roman" w:hAnsi="MuseoSansRegular" w:cs="Times New Roman"/>
                <w:color w:val="000000"/>
                <w:sz w:val="24"/>
                <w:szCs w:val="24"/>
                <w:lang w:eastAsia="ru-RU"/>
              </w:rPr>
            </w:pPr>
            <w:hyperlink r:id="rId24" w:anchor="201985" w:history="1">
              <w:r w:rsidR="00ED06D9" w:rsidRPr="00ED06D9">
                <w:rPr>
                  <w:rFonts w:ascii="Times New Roman" w:eastAsia="Times New Roman" w:hAnsi="Times New Roman" w:cs="Times New Roman"/>
                  <w:color w:val="025EAB"/>
                  <w:sz w:val="24"/>
                  <w:szCs w:val="24"/>
                  <w:u w:val="single"/>
                  <w:lang w:eastAsia="ru-RU"/>
                </w:rPr>
                <w:t>Заседание лидеров «ОПОРЫ РОССИИ»</w:t>
              </w:r>
            </w:hyperlink>
          </w:p>
        </w:tc>
        <w:tc>
          <w:tcPr>
            <w:tcW w:w="2472" w:type="dxa"/>
            <w:vAlign w:val="center"/>
            <w:hideMark/>
          </w:tcPr>
          <w:p w:rsidR="00ED06D9" w:rsidRPr="00ED06D9" w:rsidRDefault="00ED06D9" w:rsidP="00ED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gridSpan w:val="2"/>
            <w:vAlign w:val="center"/>
            <w:hideMark/>
          </w:tcPr>
          <w:p w:rsidR="00ED06D9" w:rsidRPr="00ED06D9" w:rsidRDefault="00ED06D9" w:rsidP="00ED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vAlign w:val="center"/>
            <w:hideMark/>
          </w:tcPr>
          <w:p w:rsidR="00ED06D9" w:rsidRPr="00ED06D9" w:rsidRDefault="00ED06D9" w:rsidP="00ED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36BF" w:rsidRDefault="007536BF"/>
    <w:sectPr w:rsidR="007536BF" w:rsidSect="00ED06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D9"/>
    <w:rsid w:val="00023DDE"/>
    <w:rsid w:val="00044B59"/>
    <w:rsid w:val="00045F8F"/>
    <w:rsid w:val="00062B91"/>
    <w:rsid w:val="00075BF1"/>
    <w:rsid w:val="00084F7A"/>
    <w:rsid w:val="0008607D"/>
    <w:rsid w:val="000A03FB"/>
    <w:rsid w:val="000A1D41"/>
    <w:rsid w:val="000A535E"/>
    <w:rsid w:val="000B08D6"/>
    <w:rsid w:val="000B490D"/>
    <w:rsid w:val="000E141C"/>
    <w:rsid w:val="000E3C8C"/>
    <w:rsid w:val="001029B1"/>
    <w:rsid w:val="001078C8"/>
    <w:rsid w:val="00114080"/>
    <w:rsid w:val="00123DC6"/>
    <w:rsid w:val="00143483"/>
    <w:rsid w:val="00154F4E"/>
    <w:rsid w:val="00190047"/>
    <w:rsid w:val="001915B6"/>
    <w:rsid w:val="0019317B"/>
    <w:rsid w:val="001A08D7"/>
    <w:rsid w:val="001C0761"/>
    <w:rsid w:val="001D421B"/>
    <w:rsid w:val="0023505A"/>
    <w:rsid w:val="002358BE"/>
    <w:rsid w:val="002439BB"/>
    <w:rsid w:val="002538DA"/>
    <w:rsid w:val="00254C45"/>
    <w:rsid w:val="00266FB9"/>
    <w:rsid w:val="00284922"/>
    <w:rsid w:val="002B20B2"/>
    <w:rsid w:val="002C1652"/>
    <w:rsid w:val="002D7132"/>
    <w:rsid w:val="002E3B99"/>
    <w:rsid w:val="00310735"/>
    <w:rsid w:val="00335CDA"/>
    <w:rsid w:val="0033757F"/>
    <w:rsid w:val="003547AA"/>
    <w:rsid w:val="00361E1B"/>
    <w:rsid w:val="0038178D"/>
    <w:rsid w:val="003830E0"/>
    <w:rsid w:val="00395820"/>
    <w:rsid w:val="00396F5B"/>
    <w:rsid w:val="003D006F"/>
    <w:rsid w:val="003D111F"/>
    <w:rsid w:val="004132A7"/>
    <w:rsid w:val="00422D2B"/>
    <w:rsid w:val="0044365F"/>
    <w:rsid w:val="004464B1"/>
    <w:rsid w:val="0046046E"/>
    <w:rsid w:val="00476038"/>
    <w:rsid w:val="0047737C"/>
    <w:rsid w:val="00481298"/>
    <w:rsid w:val="004A3AF0"/>
    <w:rsid w:val="004A5993"/>
    <w:rsid w:val="004A6788"/>
    <w:rsid w:val="004B1B3B"/>
    <w:rsid w:val="004B6A85"/>
    <w:rsid w:val="004C425E"/>
    <w:rsid w:val="004E1AF7"/>
    <w:rsid w:val="004E491A"/>
    <w:rsid w:val="004F1D5E"/>
    <w:rsid w:val="005013EB"/>
    <w:rsid w:val="00514207"/>
    <w:rsid w:val="005343D8"/>
    <w:rsid w:val="0055113F"/>
    <w:rsid w:val="0058304E"/>
    <w:rsid w:val="005A1017"/>
    <w:rsid w:val="005A2C5C"/>
    <w:rsid w:val="005B2B27"/>
    <w:rsid w:val="005B5501"/>
    <w:rsid w:val="005C749B"/>
    <w:rsid w:val="005E1DEF"/>
    <w:rsid w:val="005F4D27"/>
    <w:rsid w:val="00610952"/>
    <w:rsid w:val="00615211"/>
    <w:rsid w:val="00617D14"/>
    <w:rsid w:val="006201CE"/>
    <w:rsid w:val="00621A70"/>
    <w:rsid w:val="00623995"/>
    <w:rsid w:val="00647D9A"/>
    <w:rsid w:val="00696065"/>
    <w:rsid w:val="006C38F3"/>
    <w:rsid w:val="007039FD"/>
    <w:rsid w:val="00705EC5"/>
    <w:rsid w:val="007061BF"/>
    <w:rsid w:val="007118F3"/>
    <w:rsid w:val="007228D7"/>
    <w:rsid w:val="00725D60"/>
    <w:rsid w:val="00727684"/>
    <w:rsid w:val="00731E30"/>
    <w:rsid w:val="007405CE"/>
    <w:rsid w:val="0075204B"/>
    <w:rsid w:val="007536BF"/>
    <w:rsid w:val="007634A0"/>
    <w:rsid w:val="0077144F"/>
    <w:rsid w:val="0078058D"/>
    <w:rsid w:val="00791973"/>
    <w:rsid w:val="007953E4"/>
    <w:rsid w:val="0079647A"/>
    <w:rsid w:val="007B2B01"/>
    <w:rsid w:val="007D3D3F"/>
    <w:rsid w:val="007F5F3B"/>
    <w:rsid w:val="007F633C"/>
    <w:rsid w:val="00802725"/>
    <w:rsid w:val="00807979"/>
    <w:rsid w:val="008109F1"/>
    <w:rsid w:val="008135B8"/>
    <w:rsid w:val="00843E44"/>
    <w:rsid w:val="0084470F"/>
    <w:rsid w:val="00851128"/>
    <w:rsid w:val="008533C1"/>
    <w:rsid w:val="00864410"/>
    <w:rsid w:val="00866D3B"/>
    <w:rsid w:val="0088729E"/>
    <w:rsid w:val="00897A15"/>
    <w:rsid w:val="008A2AA0"/>
    <w:rsid w:val="008D15B0"/>
    <w:rsid w:val="008D21EE"/>
    <w:rsid w:val="008D4DA6"/>
    <w:rsid w:val="008D5CBA"/>
    <w:rsid w:val="008E31FF"/>
    <w:rsid w:val="008F703A"/>
    <w:rsid w:val="00906D02"/>
    <w:rsid w:val="009126D2"/>
    <w:rsid w:val="00917CD8"/>
    <w:rsid w:val="009628EE"/>
    <w:rsid w:val="00990CE4"/>
    <w:rsid w:val="00991B83"/>
    <w:rsid w:val="00996AF8"/>
    <w:rsid w:val="009E4EB3"/>
    <w:rsid w:val="00A020A5"/>
    <w:rsid w:val="00A02F49"/>
    <w:rsid w:val="00A03E9C"/>
    <w:rsid w:val="00A07230"/>
    <w:rsid w:val="00A106E3"/>
    <w:rsid w:val="00A1276F"/>
    <w:rsid w:val="00A13839"/>
    <w:rsid w:val="00A20812"/>
    <w:rsid w:val="00A55B18"/>
    <w:rsid w:val="00AA7602"/>
    <w:rsid w:val="00AC54F7"/>
    <w:rsid w:val="00AD121D"/>
    <w:rsid w:val="00AD5271"/>
    <w:rsid w:val="00AF5BA5"/>
    <w:rsid w:val="00B223A1"/>
    <w:rsid w:val="00B41CE1"/>
    <w:rsid w:val="00B41DE4"/>
    <w:rsid w:val="00B421B9"/>
    <w:rsid w:val="00BA3FB2"/>
    <w:rsid w:val="00BB468E"/>
    <w:rsid w:val="00BC78D1"/>
    <w:rsid w:val="00BE4F39"/>
    <w:rsid w:val="00C2204B"/>
    <w:rsid w:val="00C50BF9"/>
    <w:rsid w:val="00C52206"/>
    <w:rsid w:val="00C542C6"/>
    <w:rsid w:val="00C66170"/>
    <w:rsid w:val="00CA1E6C"/>
    <w:rsid w:val="00CB512A"/>
    <w:rsid w:val="00CD4AB7"/>
    <w:rsid w:val="00CF72F0"/>
    <w:rsid w:val="00D24266"/>
    <w:rsid w:val="00D41195"/>
    <w:rsid w:val="00D419BF"/>
    <w:rsid w:val="00D53DD8"/>
    <w:rsid w:val="00D66DC9"/>
    <w:rsid w:val="00D80DD6"/>
    <w:rsid w:val="00D83A75"/>
    <w:rsid w:val="00D907AF"/>
    <w:rsid w:val="00DB18A8"/>
    <w:rsid w:val="00DB22C2"/>
    <w:rsid w:val="00DB294A"/>
    <w:rsid w:val="00DB2CAA"/>
    <w:rsid w:val="00DB3A84"/>
    <w:rsid w:val="00DE106B"/>
    <w:rsid w:val="00DE486C"/>
    <w:rsid w:val="00DF10AA"/>
    <w:rsid w:val="00DF42A6"/>
    <w:rsid w:val="00E01CF0"/>
    <w:rsid w:val="00E05A70"/>
    <w:rsid w:val="00E1206A"/>
    <w:rsid w:val="00E12CA9"/>
    <w:rsid w:val="00E35318"/>
    <w:rsid w:val="00E43584"/>
    <w:rsid w:val="00E45A73"/>
    <w:rsid w:val="00E80D1B"/>
    <w:rsid w:val="00E818D2"/>
    <w:rsid w:val="00EA239C"/>
    <w:rsid w:val="00EA4294"/>
    <w:rsid w:val="00EB0D25"/>
    <w:rsid w:val="00EC5746"/>
    <w:rsid w:val="00ED06D9"/>
    <w:rsid w:val="00EE4074"/>
    <w:rsid w:val="00F2514D"/>
    <w:rsid w:val="00F303E8"/>
    <w:rsid w:val="00F8600A"/>
    <w:rsid w:val="00F87034"/>
    <w:rsid w:val="00FC30B6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06D9"/>
    <w:pPr>
      <w:spacing w:before="100" w:beforeAutospacing="1" w:after="100" w:afterAutospacing="1" w:line="240" w:lineRule="auto"/>
      <w:outlineLvl w:val="1"/>
    </w:pPr>
    <w:rPr>
      <w:rFonts w:ascii="MuseoSansRegular" w:eastAsia="Times New Roman" w:hAnsi="MuseoSansRegular" w:cs="Times New Roman"/>
      <w:b/>
      <w:bCs/>
      <w:color w:val="005DA8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6D9"/>
    <w:rPr>
      <w:rFonts w:ascii="MuseoSansRegular" w:eastAsia="Times New Roman" w:hAnsi="MuseoSansRegular" w:cs="Times New Roman"/>
      <w:b/>
      <w:bCs/>
      <w:color w:val="005DA8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ED06D9"/>
    <w:rPr>
      <w:color w:val="025EAB"/>
      <w:u w:val="single"/>
    </w:rPr>
  </w:style>
  <w:style w:type="paragraph" w:styleId="a4">
    <w:name w:val="Normal (Web)"/>
    <w:basedOn w:val="a"/>
    <w:uiPriority w:val="99"/>
    <w:unhideWhenUsed/>
    <w:rsid w:val="00ED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06D9"/>
    <w:pPr>
      <w:spacing w:before="100" w:beforeAutospacing="1" w:after="100" w:afterAutospacing="1" w:line="240" w:lineRule="auto"/>
      <w:outlineLvl w:val="1"/>
    </w:pPr>
    <w:rPr>
      <w:rFonts w:ascii="MuseoSansRegular" w:eastAsia="Times New Roman" w:hAnsi="MuseoSansRegular" w:cs="Times New Roman"/>
      <w:b/>
      <w:bCs/>
      <w:color w:val="005DA8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6D9"/>
    <w:rPr>
      <w:rFonts w:ascii="MuseoSansRegular" w:eastAsia="Times New Roman" w:hAnsi="MuseoSansRegular" w:cs="Times New Roman"/>
      <w:b/>
      <w:bCs/>
      <w:color w:val="005DA8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ED06D9"/>
    <w:rPr>
      <w:color w:val="025EAB"/>
      <w:u w:val="single"/>
    </w:rPr>
  </w:style>
  <w:style w:type="paragraph" w:styleId="a4">
    <w:name w:val="Normal (Web)"/>
    <w:basedOn w:val="a"/>
    <w:uiPriority w:val="99"/>
    <w:unhideWhenUsed/>
    <w:rsid w:val="00ED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award.ru/regions/kaluga/program/" TargetMode="External"/><Relationship Id="rId13" Type="http://schemas.openxmlformats.org/officeDocument/2006/relationships/hyperlink" Target="http://bsaward.ru/regions/kaluga/program/" TargetMode="External"/><Relationship Id="rId18" Type="http://schemas.openxmlformats.org/officeDocument/2006/relationships/hyperlink" Target="http://bsaward.ru/regions/kaluga/progra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saward.ru/regions/kaluga/program/" TargetMode="External"/><Relationship Id="rId7" Type="http://schemas.openxmlformats.org/officeDocument/2006/relationships/hyperlink" Target="http://bsaward.ru/regions/kaluga/program/" TargetMode="External"/><Relationship Id="rId12" Type="http://schemas.openxmlformats.org/officeDocument/2006/relationships/hyperlink" Target="http://bsaward.ru/regions/kaluga/program/" TargetMode="External"/><Relationship Id="rId17" Type="http://schemas.openxmlformats.org/officeDocument/2006/relationships/hyperlink" Target="http://bsaward.ru/regions/kaluga/program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saward.ru/regions/kaluga/program/" TargetMode="External"/><Relationship Id="rId20" Type="http://schemas.openxmlformats.org/officeDocument/2006/relationships/hyperlink" Target="http://bsaward.ru/regions/kaluga/program/" TargetMode="External"/><Relationship Id="rId1" Type="http://schemas.openxmlformats.org/officeDocument/2006/relationships/styles" Target="styles.xml"/><Relationship Id="rId6" Type="http://schemas.openxmlformats.org/officeDocument/2006/relationships/hyperlink" Target="http://bsaward.ru/regions/kaluga/program/" TargetMode="External"/><Relationship Id="rId11" Type="http://schemas.openxmlformats.org/officeDocument/2006/relationships/hyperlink" Target="http://bsaward.ru/regions/kaluga/program/" TargetMode="External"/><Relationship Id="rId24" Type="http://schemas.openxmlformats.org/officeDocument/2006/relationships/hyperlink" Target="http://bsaward.ru/regions/kaluga/program/" TargetMode="External"/><Relationship Id="rId5" Type="http://schemas.openxmlformats.org/officeDocument/2006/relationships/hyperlink" Target="http://bsaward.ru/regions/kaluga/program/" TargetMode="External"/><Relationship Id="rId15" Type="http://schemas.openxmlformats.org/officeDocument/2006/relationships/hyperlink" Target="http://bsaward.ru/regions/kaluga/program/" TargetMode="External"/><Relationship Id="rId23" Type="http://schemas.openxmlformats.org/officeDocument/2006/relationships/hyperlink" Target="http://bsaward.ru/regions/kaluga/program/" TargetMode="External"/><Relationship Id="rId10" Type="http://schemas.openxmlformats.org/officeDocument/2006/relationships/hyperlink" Target="http://bsaward.ru/regions/kaluga/program/" TargetMode="External"/><Relationship Id="rId19" Type="http://schemas.openxmlformats.org/officeDocument/2006/relationships/hyperlink" Target="http://bsaward.ru/regions/kaluga/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saward.ru/regions/kaluga/program/" TargetMode="External"/><Relationship Id="rId14" Type="http://schemas.openxmlformats.org/officeDocument/2006/relationships/hyperlink" Target="http://bsaward.ru/regions/kaluga/program/" TargetMode="External"/><Relationship Id="rId22" Type="http://schemas.openxmlformats.org/officeDocument/2006/relationships/hyperlink" Target="http://bsaward.ru/regions/kaluga/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Лидия Владимировна</dc:creator>
  <cp:lastModifiedBy>Хрусталева Валентина Михайловна</cp:lastModifiedBy>
  <cp:revision>2</cp:revision>
  <dcterms:created xsi:type="dcterms:W3CDTF">2016-10-07T12:17:00Z</dcterms:created>
  <dcterms:modified xsi:type="dcterms:W3CDTF">2016-10-07T12:17:00Z</dcterms:modified>
</cp:coreProperties>
</file>